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F272E" w14:textId="59F9E671" w:rsidR="00D57DE4" w:rsidRDefault="00453FDE">
      <w:r>
        <w:t xml:space="preserve">Sección Restaurante </w:t>
      </w:r>
    </w:p>
    <w:p w14:paraId="207A6612" w14:textId="77777777" w:rsidR="00453FDE" w:rsidRDefault="00453FDE"/>
    <w:p w14:paraId="0D6F6110" w14:textId="19B5E804" w:rsidR="00453FDE" w:rsidRPr="00453FDE" w:rsidRDefault="00453FDE" w:rsidP="00453FDE">
      <w:pPr>
        <w:rPr>
          <w:b/>
          <w:bCs/>
        </w:rPr>
      </w:pPr>
      <w:r>
        <w:rPr>
          <w:b/>
          <w:bCs/>
        </w:rPr>
        <w:t xml:space="preserve">Servicio de alimentación de </w:t>
      </w:r>
      <w:r w:rsidRPr="00453FDE">
        <w:rPr>
          <w:b/>
          <w:bCs/>
        </w:rPr>
        <w:t>Novaclínica Santa Cecilia</w:t>
      </w:r>
    </w:p>
    <w:p w14:paraId="04EB6368" w14:textId="77777777" w:rsidR="00453FDE" w:rsidRPr="00453FDE" w:rsidRDefault="00453FDE" w:rsidP="00453FDE">
      <w:pPr>
        <w:rPr>
          <w:b/>
          <w:bCs/>
        </w:rPr>
      </w:pPr>
      <w:r w:rsidRPr="00453FDE">
        <w:rPr>
          <w:b/>
          <w:bCs/>
        </w:rPr>
        <w:t>Un espacio pensado para tu bienestar</w:t>
      </w:r>
    </w:p>
    <w:p w14:paraId="55512FEC" w14:textId="718462E7" w:rsidR="00453FDE" w:rsidRPr="00453FDE" w:rsidRDefault="00453FDE" w:rsidP="00453FDE">
      <w:pPr>
        <w:jc w:val="both"/>
      </w:pPr>
      <w:r w:rsidRPr="00453FDE">
        <w:t xml:space="preserve">En </w:t>
      </w:r>
      <w:r w:rsidRPr="00453FDE">
        <w:rPr>
          <w:b/>
          <w:bCs/>
        </w:rPr>
        <w:t>Novaclínica Santa Cecilia</w:t>
      </w:r>
      <w:r w:rsidRPr="00453FDE">
        <w:t xml:space="preserve"> sabemos que una atención integral también significa brindar comodidad y bienestar a nuestros pacientes, familiares, visitantes y colaboradores. Por ello, ponemos a su disposición nuestr</w:t>
      </w:r>
      <w:r>
        <w:t xml:space="preserve">o </w:t>
      </w:r>
      <w:r w:rsidRPr="00453FDE">
        <w:rPr>
          <w:b/>
          <w:bCs/>
        </w:rPr>
        <w:t>Restaurante</w:t>
      </w:r>
      <w:r w:rsidRPr="00453FDE">
        <w:t>, un espacio acogedor donde encontrará opciones frescas, nutritivas y preparadas con los más altos estándares de calidad e higiene.</w:t>
      </w:r>
    </w:p>
    <w:p w14:paraId="26A851D8" w14:textId="77777777" w:rsidR="00453FDE" w:rsidRPr="00453FDE" w:rsidRDefault="00453FDE" w:rsidP="00453FDE">
      <w:r w:rsidRPr="00453FDE">
        <w:t>Nuestro menú ofrece una amplia variedad de desayunos, almuerzos, snacks, bebidas calientes y frías, así como alternativas saludables para acompañarlo durante su visita a nuestra institución.</w:t>
      </w:r>
    </w:p>
    <w:p w14:paraId="22588E88" w14:textId="77777777" w:rsidR="00453FDE" w:rsidRPr="00453FDE" w:rsidRDefault="00453FDE" w:rsidP="00453FDE">
      <w:r w:rsidRPr="00453FDE">
        <w:t>Ya sea para iniciar el día con energía, disfrutar de un almuerzo balanceado o tomar un descanso con un café y un bocadillo, en nuestra cafetería encontrará una atención cordial y productos elaborados con ingredientes de calidad.</w:t>
      </w:r>
    </w:p>
    <w:p w14:paraId="086A6B98" w14:textId="77777777" w:rsidR="00453FDE" w:rsidRDefault="00453FDE" w:rsidP="00453FDE">
      <w:pPr>
        <w:rPr>
          <w:b/>
          <w:bCs/>
        </w:rPr>
      </w:pPr>
    </w:p>
    <w:p w14:paraId="2CCCEC24" w14:textId="7ED33A24" w:rsidR="00453FDE" w:rsidRPr="00453FDE" w:rsidRDefault="00453FDE" w:rsidP="00453FDE">
      <w:pPr>
        <w:rPr>
          <w:b/>
          <w:bCs/>
        </w:rPr>
      </w:pPr>
      <w:r w:rsidRPr="00453FDE">
        <w:rPr>
          <w:b/>
          <w:bCs/>
        </w:rPr>
        <w:t>¿Qué ofrecemos?</w:t>
      </w:r>
    </w:p>
    <w:p w14:paraId="4C8BF080" w14:textId="77777777" w:rsidR="00453FDE" w:rsidRPr="00453FDE" w:rsidRDefault="00453FDE" w:rsidP="00453FDE">
      <w:r w:rsidRPr="00453FDE">
        <w:rPr>
          <w:rFonts w:ascii="Segoe UI Emoji" w:hAnsi="Segoe UI Emoji" w:cs="Segoe UI Emoji"/>
        </w:rPr>
        <w:t>🍽️</w:t>
      </w:r>
      <w:r w:rsidRPr="00453FDE">
        <w:t xml:space="preserve"> </w:t>
      </w:r>
      <w:r w:rsidRPr="00453FDE">
        <w:rPr>
          <w:b/>
          <w:bCs/>
        </w:rPr>
        <w:t>Desayunos</w:t>
      </w:r>
      <w:r w:rsidRPr="00453FDE">
        <w:br/>
        <w:t>Opciones nutritivas para comenzar el día.</w:t>
      </w:r>
    </w:p>
    <w:p w14:paraId="2F964D05" w14:textId="77777777" w:rsidR="00453FDE" w:rsidRPr="00453FDE" w:rsidRDefault="00453FDE" w:rsidP="00453FDE">
      <w:r w:rsidRPr="00453FDE">
        <w:rPr>
          <w:rFonts w:ascii="Segoe UI Emoji" w:hAnsi="Segoe UI Emoji" w:cs="Segoe UI Emoji"/>
        </w:rPr>
        <w:t>🥗</w:t>
      </w:r>
      <w:r w:rsidRPr="00453FDE">
        <w:t xml:space="preserve"> </w:t>
      </w:r>
      <w:r w:rsidRPr="00453FDE">
        <w:rPr>
          <w:b/>
          <w:bCs/>
        </w:rPr>
        <w:t>Almuerzos Ejecutivos</w:t>
      </w:r>
      <w:r w:rsidRPr="00453FDE">
        <w:br/>
        <w:t>Menús balanceados preparados diariamente.</w:t>
      </w:r>
    </w:p>
    <w:p w14:paraId="34158F96" w14:textId="77777777" w:rsidR="00453FDE" w:rsidRPr="00453FDE" w:rsidRDefault="00453FDE" w:rsidP="00453FDE">
      <w:r w:rsidRPr="00453FDE">
        <w:rPr>
          <w:rFonts w:ascii="Segoe UI Emoji" w:hAnsi="Segoe UI Emoji" w:cs="Segoe UI Emoji"/>
        </w:rPr>
        <w:t>🥪</w:t>
      </w:r>
      <w:r w:rsidRPr="00453FDE">
        <w:t xml:space="preserve"> </w:t>
      </w:r>
      <w:proofErr w:type="spellStart"/>
      <w:r w:rsidRPr="00453FDE">
        <w:rPr>
          <w:b/>
          <w:bCs/>
        </w:rPr>
        <w:t>Sánduches</w:t>
      </w:r>
      <w:proofErr w:type="spellEnd"/>
      <w:r w:rsidRPr="00453FDE">
        <w:rPr>
          <w:b/>
          <w:bCs/>
        </w:rPr>
        <w:t xml:space="preserve"> y Bocadillos</w:t>
      </w:r>
      <w:r w:rsidRPr="00453FDE">
        <w:br/>
        <w:t>Alternativas rápidas y deliciosas para cualquier momento del día.</w:t>
      </w:r>
    </w:p>
    <w:p w14:paraId="3A322E02" w14:textId="77777777" w:rsidR="00453FDE" w:rsidRPr="00453FDE" w:rsidRDefault="00453FDE" w:rsidP="00453FDE">
      <w:r w:rsidRPr="00453FDE">
        <w:rPr>
          <w:rFonts w:ascii="Segoe UI Emoji" w:hAnsi="Segoe UI Emoji" w:cs="Segoe UI Emoji"/>
        </w:rPr>
        <w:t>🥐</w:t>
      </w:r>
      <w:r w:rsidRPr="00453FDE">
        <w:t xml:space="preserve"> </w:t>
      </w:r>
      <w:r w:rsidRPr="00453FDE">
        <w:rPr>
          <w:b/>
          <w:bCs/>
        </w:rPr>
        <w:t>Pastelería y Panadería</w:t>
      </w:r>
      <w:r w:rsidRPr="00453FDE">
        <w:br/>
        <w:t>Productos frescos para acompañar su café o té.</w:t>
      </w:r>
    </w:p>
    <w:p w14:paraId="321BC544" w14:textId="77777777" w:rsidR="00453FDE" w:rsidRPr="00453FDE" w:rsidRDefault="00453FDE" w:rsidP="00453FDE">
      <w:r w:rsidRPr="00453FDE">
        <w:rPr>
          <w:rFonts w:ascii="Segoe UI Emoji" w:hAnsi="Segoe UI Emoji" w:cs="Segoe UI Emoji"/>
        </w:rPr>
        <w:t>☕</w:t>
      </w:r>
      <w:r w:rsidRPr="00453FDE">
        <w:t xml:space="preserve"> </w:t>
      </w:r>
      <w:r w:rsidRPr="00453FDE">
        <w:rPr>
          <w:b/>
          <w:bCs/>
        </w:rPr>
        <w:t>Cafetería</w:t>
      </w:r>
      <w:r w:rsidRPr="00453FDE">
        <w:br/>
        <w:t>Café, infusiones, chocolates y bebidas calientes.</w:t>
      </w:r>
    </w:p>
    <w:p w14:paraId="6E6B8091" w14:textId="77777777" w:rsidR="00453FDE" w:rsidRPr="00453FDE" w:rsidRDefault="00453FDE" w:rsidP="00453FDE">
      <w:r w:rsidRPr="00453FDE">
        <w:rPr>
          <w:rFonts w:ascii="Segoe UI Emoji" w:hAnsi="Segoe UI Emoji" w:cs="Segoe UI Emoji"/>
        </w:rPr>
        <w:t>🥤</w:t>
      </w:r>
      <w:r w:rsidRPr="00453FDE">
        <w:t xml:space="preserve"> </w:t>
      </w:r>
      <w:r w:rsidRPr="00453FDE">
        <w:rPr>
          <w:b/>
          <w:bCs/>
        </w:rPr>
        <w:t>Bebidas y Refrigerios</w:t>
      </w:r>
      <w:r w:rsidRPr="00453FDE">
        <w:br/>
        <w:t>Jugos naturales, bebidas frías, agua y snacks.</w:t>
      </w:r>
    </w:p>
    <w:p w14:paraId="3F4EB555" w14:textId="77777777" w:rsidR="00453FDE" w:rsidRDefault="00453FDE" w:rsidP="00453FDE">
      <w:pPr>
        <w:rPr>
          <w:b/>
          <w:bCs/>
        </w:rPr>
      </w:pPr>
    </w:p>
    <w:p w14:paraId="2AD76386" w14:textId="75AE6B13" w:rsidR="00453FDE" w:rsidRPr="00453FDE" w:rsidRDefault="00453FDE" w:rsidP="00453FDE">
      <w:pPr>
        <w:rPr>
          <w:b/>
          <w:bCs/>
        </w:rPr>
      </w:pPr>
      <w:r w:rsidRPr="00453FDE">
        <w:rPr>
          <w:b/>
          <w:bCs/>
        </w:rPr>
        <w:t>Nuestro compromiso</w:t>
      </w:r>
    </w:p>
    <w:p w14:paraId="2411D410" w14:textId="77777777" w:rsidR="00453FDE" w:rsidRPr="00453FDE" w:rsidRDefault="00453FDE" w:rsidP="00453FDE">
      <w:r w:rsidRPr="00453FDE">
        <w:lastRenderedPageBreak/>
        <w:t>En cada preparación cuidamos la calidad de los ingredientes, las normas de inocuidad alimentaria y un servicio amable, ofreciendo una experiencia que refleje los valores de Novaclínica Santa Cecilia.</w:t>
      </w:r>
    </w:p>
    <w:p w14:paraId="5B012F1F" w14:textId="77777777" w:rsidR="00453FDE" w:rsidRDefault="00453FDE" w:rsidP="00453FDE">
      <w:pPr>
        <w:rPr>
          <w:b/>
          <w:bCs/>
        </w:rPr>
      </w:pPr>
      <w:r w:rsidRPr="00453FDE">
        <w:rPr>
          <w:b/>
          <w:bCs/>
        </w:rPr>
        <w:t>Porque cuidar de tu salud también significa cuidar cada detalle de tu experiencia.</w:t>
      </w:r>
    </w:p>
    <w:p w14:paraId="1821F7F9" w14:textId="77777777" w:rsidR="008E3ADC" w:rsidRDefault="008E3ADC" w:rsidP="00453FDE">
      <w:pPr>
        <w:rPr>
          <w:b/>
          <w:bCs/>
        </w:rPr>
      </w:pPr>
    </w:p>
    <w:p w14:paraId="64065765" w14:textId="77777777" w:rsidR="008E3ADC" w:rsidRPr="008E3ADC" w:rsidRDefault="008E3ADC" w:rsidP="008E3ADC">
      <w:pPr>
        <w:rPr>
          <w:b/>
          <w:bCs/>
        </w:rPr>
      </w:pPr>
      <w:r w:rsidRPr="008E3ADC">
        <w:rPr>
          <w:b/>
          <w:bCs/>
        </w:rPr>
        <w:t>Horario de atención</w:t>
      </w:r>
    </w:p>
    <w:p w14:paraId="62539D13" w14:textId="2EC05757" w:rsidR="008E3ADC" w:rsidRPr="008E3ADC" w:rsidRDefault="008E3ADC" w:rsidP="008E3ADC">
      <w:r w:rsidRPr="008E3ADC">
        <w:t xml:space="preserve">Lunes a </w:t>
      </w:r>
      <w:r w:rsidR="005E17B0">
        <w:t>domingo</w:t>
      </w:r>
      <w:r w:rsidRPr="008E3ADC">
        <w:t xml:space="preserve"> de</w:t>
      </w:r>
      <w:r w:rsidR="00B4748B">
        <w:t>:</w:t>
      </w:r>
    </w:p>
    <w:p w14:paraId="3CBDC482" w14:textId="1C3A7900" w:rsidR="008E3ADC" w:rsidRPr="008E3ADC" w:rsidRDefault="005E17B0" w:rsidP="008E3ADC">
      <w:r>
        <w:t>7</w:t>
      </w:r>
      <w:r w:rsidR="008E3ADC" w:rsidRPr="008E3ADC">
        <w:t>h</w:t>
      </w:r>
      <w:r>
        <w:t>00</w:t>
      </w:r>
      <w:r w:rsidR="008E3ADC" w:rsidRPr="008E3ADC">
        <w:t xml:space="preserve"> a </w:t>
      </w:r>
      <w:r>
        <w:t>19</w:t>
      </w:r>
      <w:r w:rsidR="008E3ADC" w:rsidRPr="008E3ADC">
        <w:t>h00</w:t>
      </w:r>
    </w:p>
    <w:p w14:paraId="57288A90" w14:textId="66C3A2F6" w:rsidR="008E3ADC" w:rsidRPr="008E3ADC" w:rsidRDefault="008E3ADC" w:rsidP="008E3ADC"/>
    <w:p w14:paraId="4958A043" w14:textId="77777777" w:rsidR="008E3ADC" w:rsidRPr="008E3ADC" w:rsidRDefault="008E3ADC" w:rsidP="008E3ADC">
      <w:pPr>
        <w:rPr>
          <w:b/>
          <w:bCs/>
        </w:rPr>
      </w:pPr>
      <w:r w:rsidRPr="008E3ADC">
        <w:rPr>
          <w:b/>
          <w:bCs/>
        </w:rPr>
        <w:t>Descargar carta</w:t>
      </w:r>
    </w:p>
    <w:p w14:paraId="6808FE08" w14:textId="4E9D1BDE" w:rsidR="008E3ADC" w:rsidRPr="008E3ADC" w:rsidRDefault="0017384F" w:rsidP="008E3ADC">
      <w:r w:rsidRPr="0017384F">
        <w:t>C</w:t>
      </w:r>
      <w:r>
        <w:t>arta Alimentación Novaclínica Santa Cecila</w:t>
      </w:r>
      <w:r w:rsidR="00B4748B">
        <w:t xml:space="preserve"> (</w:t>
      </w:r>
      <w:proofErr w:type="spellStart"/>
      <w:r w:rsidR="00B4748B">
        <w:t>hipervincular</w:t>
      </w:r>
      <w:proofErr w:type="spellEnd"/>
      <w:r w:rsidR="00B4748B">
        <w:t xml:space="preserve"> a </w:t>
      </w:r>
      <w:proofErr w:type="spellStart"/>
      <w:r w:rsidR="00B4748B">
        <w:t>pdf</w:t>
      </w:r>
      <w:proofErr w:type="spellEnd"/>
      <w:r w:rsidR="00B4748B">
        <w:t xml:space="preserve"> o archivo)</w:t>
      </w:r>
    </w:p>
    <w:p w14:paraId="3C0674FD" w14:textId="7A4FAC07" w:rsidR="008E3ADC" w:rsidRPr="008E3ADC" w:rsidRDefault="008E3ADC" w:rsidP="008E3ADC"/>
    <w:p w14:paraId="5EC2DFF5" w14:textId="77777777" w:rsidR="008E3ADC" w:rsidRPr="008E3ADC" w:rsidRDefault="008E3ADC" w:rsidP="008E3ADC">
      <w:pPr>
        <w:rPr>
          <w:b/>
          <w:bCs/>
        </w:rPr>
      </w:pPr>
      <w:r w:rsidRPr="008E3ADC">
        <w:rPr>
          <w:b/>
          <w:bCs/>
        </w:rPr>
        <w:t>Información y reserva</w:t>
      </w:r>
    </w:p>
    <w:p w14:paraId="3A9F684B" w14:textId="3FFC9410" w:rsidR="008E3ADC" w:rsidRPr="00453FDE" w:rsidRDefault="0017384F" w:rsidP="00453FDE">
      <w:r>
        <w:t>023949000 ext.</w:t>
      </w:r>
      <w:r w:rsidR="00B4748B">
        <w:t>111</w:t>
      </w:r>
    </w:p>
    <w:p w14:paraId="30488E17" w14:textId="77777777" w:rsidR="00453FDE" w:rsidRDefault="00453FDE"/>
    <w:sectPr w:rsidR="00453F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FDE"/>
    <w:rsid w:val="00142F96"/>
    <w:rsid w:val="0017384F"/>
    <w:rsid w:val="00453FDE"/>
    <w:rsid w:val="005E17B0"/>
    <w:rsid w:val="008C61C1"/>
    <w:rsid w:val="008E3ADC"/>
    <w:rsid w:val="00B4748B"/>
    <w:rsid w:val="00BD67B9"/>
    <w:rsid w:val="00D5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CC6C"/>
  <w15:chartTrackingRefBased/>
  <w15:docId w15:val="{2BFEFE9D-F795-42EC-82D2-BD043163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53F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53F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53F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53F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53F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53F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53F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53F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53F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53F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53F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53F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53FD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53FD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53F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53FD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53F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53FD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53F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53F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53F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53F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53F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53FD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53FD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53FD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53F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53FD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53FDE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E3ADC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E3A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241</Words>
  <Characters>1581</Characters>
  <Application>Microsoft Office Word</Application>
  <DocSecurity>0</DocSecurity>
  <Lines>31</Lines>
  <Paragraphs>11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Jefe Comercial</dc:creator>
  <cp:keywords/>
  <dc:description/>
  <cp:lastModifiedBy>Jefe Comercial</cp:lastModifiedBy>
  <cp:revision>5</cp:revision>
  <dcterms:created xsi:type="dcterms:W3CDTF">2026-07-28T16:22:00Z</dcterms:created>
  <dcterms:modified xsi:type="dcterms:W3CDTF">2026-07-28T19:01:00Z</dcterms:modified>
</cp:coreProperties>
</file>